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1"/>
        <w:gridCol w:w="4932"/>
      </w:tblGrid>
      <w:tr w:rsidR="006A1BB2" w:rsidRPr="006A1BB2" w14:paraId="5476065C" w14:textId="77777777" w:rsidTr="006A1BB2">
        <w:trPr>
          <w:trHeight w:val="2664"/>
        </w:trPr>
        <w:tc>
          <w:tcPr>
            <w:tcW w:w="5135" w:type="dxa"/>
          </w:tcPr>
          <w:p w14:paraId="46FC9E30" w14:textId="77777777" w:rsidR="006A1BB2" w:rsidRPr="006A1BB2" w:rsidRDefault="006A1B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BB2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644D6FB3" w14:textId="77777777" w:rsidR="006A1BB2" w:rsidRPr="006A1BB2" w:rsidRDefault="006A1BB2">
            <w:pPr>
              <w:rPr>
                <w:rFonts w:ascii="Times New Roman" w:hAnsi="Times New Roman"/>
                <w:sz w:val="24"/>
                <w:szCs w:val="24"/>
              </w:rPr>
            </w:pPr>
            <w:r w:rsidRPr="006A1BB2">
              <w:rPr>
                <w:rFonts w:ascii="Times New Roman" w:hAnsi="Times New Roman"/>
                <w:sz w:val="24"/>
                <w:szCs w:val="24"/>
              </w:rPr>
              <w:t>Педагогическим советом школы</w:t>
            </w:r>
          </w:p>
          <w:p w14:paraId="09C3252F" w14:textId="77777777" w:rsidR="006A1BB2" w:rsidRPr="006A1BB2" w:rsidRDefault="006A1BB2">
            <w:pPr>
              <w:rPr>
                <w:rFonts w:ascii="Times New Roman" w:hAnsi="Times New Roman"/>
                <w:sz w:val="24"/>
                <w:szCs w:val="24"/>
              </w:rPr>
            </w:pPr>
            <w:r w:rsidRPr="006A1BB2">
              <w:rPr>
                <w:rFonts w:ascii="Times New Roman" w:hAnsi="Times New Roman"/>
                <w:sz w:val="24"/>
                <w:szCs w:val="24"/>
              </w:rPr>
              <w:t>(протокол №1 от «31» августа 2022 г.)</w:t>
            </w:r>
          </w:p>
          <w:p w14:paraId="1E7638EB" w14:textId="77777777" w:rsidR="006A1BB2" w:rsidRPr="006A1BB2" w:rsidRDefault="006A1BB2">
            <w:pPr>
              <w:rPr>
                <w:rFonts w:ascii="Times New Roman" w:hAnsi="Times New Roman"/>
                <w:sz w:val="24"/>
                <w:szCs w:val="24"/>
              </w:rPr>
            </w:pPr>
            <w:r w:rsidRPr="006A1BB2">
              <w:rPr>
                <w:rFonts w:ascii="Times New Roman" w:hAnsi="Times New Roman"/>
                <w:sz w:val="24"/>
                <w:szCs w:val="24"/>
              </w:rPr>
              <w:t xml:space="preserve">Школьным родительским комитетом </w:t>
            </w:r>
          </w:p>
          <w:p w14:paraId="387255BB" w14:textId="77777777" w:rsidR="006A1BB2" w:rsidRPr="006A1BB2" w:rsidRDefault="006A1BB2">
            <w:pPr>
              <w:rPr>
                <w:rFonts w:ascii="Times New Roman" w:hAnsi="Times New Roman"/>
                <w:sz w:val="24"/>
                <w:szCs w:val="24"/>
              </w:rPr>
            </w:pPr>
            <w:r w:rsidRPr="006A1BB2">
              <w:rPr>
                <w:rFonts w:ascii="Times New Roman" w:hAnsi="Times New Roman"/>
                <w:sz w:val="24"/>
                <w:szCs w:val="24"/>
              </w:rPr>
              <w:t>протокол № 1 от «1» сентября 2022 г.)</w:t>
            </w:r>
          </w:p>
          <w:p w14:paraId="154FAFEB" w14:textId="77777777" w:rsidR="006A1BB2" w:rsidRPr="006A1BB2" w:rsidRDefault="006A1B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7" w:type="dxa"/>
          </w:tcPr>
          <w:p w14:paraId="2D1C7AB4" w14:textId="13F3EB36" w:rsidR="006A1BB2" w:rsidRPr="006A1BB2" w:rsidRDefault="00491C90" w:rsidP="00491C90">
            <w:pPr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УТВЕРЖДЕНО</w:t>
            </w:r>
          </w:p>
          <w:p w14:paraId="389C04F0" w14:textId="77777777" w:rsidR="006A1BB2" w:rsidRPr="006A1BB2" w:rsidRDefault="006A1BB2">
            <w:pPr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A1BB2">
              <w:rPr>
                <w:rFonts w:ascii="Times New Roman" w:eastAsiaTheme="minorEastAsia" w:hAnsi="Times New Roman"/>
                <w:sz w:val="24"/>
                <w:szCs w:val="24"/>
              </w:rPr>
              <w:t xml:space="preserve">Директор КГБОУ </w:t>
            </w:r>
          </w:p>
          <w:p w14:paraId="07EE87CB" w14:textId="77777777" w:rsidR="00491C90" w:rsidRDefault="006A1BB2">
            <w:pPr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A1BB2">
              <w:rPr>
                <w:rFonts w:ascii="Times New Roman" w:eastAsiaTheme="minorEastAsia" w:hAnsi="Times New Roman"/>
                <w:sz w:val="24"/>
                <w:szCs w:val="24"/>
              </w:rPr>
              <w:t>«Норильская школа-интернат»</w:t>
            </w:r>
            <w:r w:rsidR="00491C9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14:paraId="547631D8" w14:textId="0267E29A" w:rsidR="006A1BB2" w:rsidRPr="006A1BB2" w:rsidRDefault="00491C90">
            <w:pPr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__________________        С.М.Андрух</w:t>
            </w:r>
            <w:r w:rsidR="006A1BB2" w:rsidRPr="006A1BB2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приказом от </w:t>
            </w:r>
            <w:r w:rsidR="00070D4F">
              <w:rPr>
                <w:rFonts w:ascii="Times New Roman" w:hAnsi="Times New Roman"/>
                <w:sz w:val="24"/>
                <w:szCs w:val="24"/>
              </w:rPr>
              <w:t>№ 136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BB2" w:rsidRPr="006A1BB2">
              <w:rPr>
                <w:rFonts w:ascii="Times New Roman" w:hAnsi="Times New Roman"/>
                <w:sz w:val="24"/>
                <w:szCs w:val="24"/>
              </w:rPr>
              <w:t>от «05» сентября 2022 г.</w:t>
            </w:r>
          </w:p>
          <w:p w14:paraId="55631052" w14:textId="77777777" w:rsidR="006A1BB2" w:rsidRPr="006A1BB2" w:rsidRDefault="006A1BB2">
            <w:pPr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14:paraId="440E5B2A" w14:textId="77777777" w:rsidR="007A6761" w:rsidRDefault="007A6761" w:rsidP="00A457F8">
      <w:pPr>
        <w:spacing w:after="0" w:line="240" w:lineRule="auto"/>
        <w:jc w:val="center"/>
        <w:rPr>
          <w:rFonts w:ascii="Times New Roman" w:eastAsia="Times New Roman" w:hAnsi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14:paraId="7325A570" w14:textId="77777777" w:rsidR="00A457F8" w:rsidRDefault="00E6279A" w:rsidP="00A457F8">
      <w:pPr>
        <w:spacing w:after="0" w:line="240" w:lineRule="auto"/>
        <w:jc w:val="center"/>
        <w:rPr>
          <w:rFonts w:ascii="Times New Roman" w:eastAsia="Times New Roman" w:hAnsi="Times New Roman"/>
          <w:b/>
          <w:color w:val="252525"/>
          <w:sz w:val="28"/>
          <w:szCs w:val="28"/>
          <w:shd w:val="clear" w:color="auto" w:fill="FFFFFF"/>
          <w:lang w:eastAsia="ru-RU"/>
        </w:rPr>
      </w:pPr>
      <w:r w:rsidRPr="007A6761">
        <w:rPr>
          <w:rFonts w:ascii="Times New Roman" w:eastAsia="Times New Roman" w:hAnsi="Times New Roman"/>
          <w:b/>
          <w:color w:val="252525"/>
          <w:sz w:val="28"/>
          <w:szCs w:val="28"/>
          <w:shd w:val="clear" w:color="auto" w:fill="FFFFFF"/>
          <w:lang w:eastAsia="ru-RU"/>
        </w:rPr>
        <w:t xml:space="preserve">Положение о </w:t>
      </w:r>
      <w:r w:rsidR="00A457F8">
        <w:rPr>
          <w:rFonts w:ascii="Times New Roman" w:eastAsia="Times New Roman" w:hAnsi="Times New Roman"/>
          <w:b/>
          <w:color w:val="252525"/>
          <w:sz w:val="28"/>
          <w:szCs w:val="28"/>
          <w:shd w:val="clear" w:color="auto" w:fill="FFFFFF"/>
          <w:lang w:eastAsia="ru-RU"/>
        </w:rPr>
        <w:t xml:space="preserve">школьном </w:t>
      </w:r>
      <w:r w:rsidRPr="007A6761">
        <w:rPr>
          <w:rFonts w:ascii="Times New Roman" w:eastAsia="Times New Roman" w:hAnsi="Times New Roman"/>
          <w:b/>
          <w:color w:val="252525"/>
          <w:sz w:val="28"/>
          <w:szCs w:val="28"/>
          <w:shd w:val="clear" w:color="auto" w:fill="FFFFFF"/>
          <w:lang w:eastAsia="ru-RU"/>
        </w:rPr>
        <w:t>спортивном клубе</w:t>
      </w:r>
      <w:r w:rsidR="00A457F8">
        <w:rPr>
          <w:rFonts w:ascii="Times New Roman" w:eastAsia="Times New Roman" w:hAnsi="Times New Roman"/>
          <w:b/>
          <w:color w:val="252525"/>
          <w:sz w:val="28"/>
          <w:szCs w:val="28"/>
          <w:shd w:val="clear" w:color="auto" w:fill="FFFFFF"/>
          <w:lang w:eastAsia="ru-RU"/>
        </w:rPr>
        <w:t xml:space="preserve"> «Север»</w:t>
      </w:r>
    </w:p>
    <w:p w14:paraId="05A917EF" w14:textId="28B97C4F" w:rsidR="00E6279A" w:rsidRDefault="00491C90" w:rsidP="00A457F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r w:rsidR="00E6279A" w:rsidRPr="007A6761">
        <w:rPr>
          <w:rFonts w:ascii="Times New Roman" w:eastAsia="Times New Roman" w:hAnsi="Times New Roman"/>
          <w:b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r w:rsidR="00E6279A" w:rsidRPr="007A676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КГБОУ «Норильская школа-интернат» </w:t>
      </w:r>
    </w:p>
    <w:p w14:paraId="1A7280F7" w14:textId="77777777" w:rsidR="00A457F8" w:rsidRPr="007A6761" w:rsidRDefault="00A457F8" w:rsidP="00A457F8">
      <w:pPr>
        <w:spacing w:after="0" w:line="240" w:lineRule="auto"/>
        <w:jc w:val="center"/>
        <w:rPr>
          <w:rFonts w:ascii="Times New Roman" w:eastAsia="Times New Roman" w:hAnsi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14:paraId="1F9E43B1" w14:textId="3F26EE59" w:rsidR="00E6279A" w:rsidRPr="00A457F8" w:rsidRDefault="00E6279A" w:rsidP="00A457F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7F8">
        <w:rPr>
          <w:rFonts w:ascii="Times New Roman" w:eastAsia="Times New Roman" w:hAnsi="Times New Roman"/>
          <w:b/>
          <w:color w:val="252525"/>
          <w:sz w:val="28"/>
          <w:szCs w:val="28"/>
          <w:shd w:val="clear" w:color="auto" w:fill="FFFFFF"/>
          <w:lang w:eastAsia="ru-RU"/>
        </w:rPr>
        <w:t>Общие положения</w:t>
      </w:r>
    </w:p>
    <w:p w14:paraId="15979799" w14:textId="77777777" w:rsidR="00E6279A" w:rsidRDefault="00E6279A" w:rsidP="00A457F8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положение разработано в соответствии с:</w:t>
      </w:r>
    </w:p>
    <w:p w14:paraId="739F8831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Федеральным законом «Об образовании в Российской Федерации» от 29.12.2012 года № 273-ФЗ.</w:t>
      </w:r>
    </w:p>
    <w:p w14:paraId="4A38C82C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Федеральным законом «О физической культуре и спорте в Российской Федерации» от 04 декабря 2007 года № 329-ФЗ.</w:t>
      </w:r>
    </w:p>
    <w:p w14:paraId="7F6409EF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Приказом Министерства образования и науки Российской Федерации «Об утверждении порядка осуществления деятельности школьных спортивных клубов и студенческих спортивных клубов» от 13 сентября 2013 года № 1065.</w:t>
      </w:r>
    </w:p>
    <w:p w14:paraId="3BDE20BE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МД-1077/19 (НП-02-07/4568).</w:t>
      </w:r>
    </w:p>
    <w:p w14:paraId="539AE9DF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 Спортивный клуб (далее - Клуб) являясь наиболее перспективной современной организационной формой развития массовой физической культуры, спорта и туризма среди учащихся, и реализует общие цели и задачи, определённые уставом образовательного учреждения. </w:t>
      </w:r>
    </w:p>
    <w:p w14:paraId="790AE979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Клуб призван, средствами физической культуры и спорта, всемерно способствовать сохранению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</w:p>
    <w:p w14:paraId="32ABC284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 Клуб открыт в образовательной организации с учетом интересов обучающихся, высокого уровня организационной деятельности педагогического коллектива.</w:t>
      </w:r>
    </w:p>
    <w:p w14:paraId="025209AA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1.5. Клуб имеет свою символику, название, эмблему, единую спортивную форму, штамп и бланк установленного образца.</w:t>
      </w:r>
    </w:p>
    <w:p w14:paraId="20496BB8" w14:textId="66B89D34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1.6. КГБОУ «Норильская школа-интернат</w:t>
      </w:r>
      <w:r w:rsidR="007A67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которой создан физкультурно-спортивный клуб, оказывает материально-техническое обеспечение и оснащение образовательного процесса, оборудование помещений клуба в соответствии с государственными и местными нормами и требованиями.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1.7. КГБОУ «Норильская школа-интернат», при которой создан физкультурно-спортивный клуб, осуществляет контроль за его деятельностью.</w:t>
      </w:r>
    </w:p>
    <w:p w14:paraId="3BB624B9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1.6. Условием открытия Клуба служат следующие критерии:</w:t>
      </w:r>
    </w:p>
    <w:p w14:paraId="55ABA47F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наличие материально-технической спортивной базы (спортивные залы, тренажерный зал, спортивные площадки и т.д.), а также их оснащение спортивным инвентарем и спортивным оборудованием;</w:t>
      </w:r>
    </w:p>
    <w:p w14:paraId="34D28D6E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наличие в школе не менее 3-х спортивных секций по видам спорта;</w:t>
      </w:r>
    </w:p>
    <w:p w14:paraId="0C888104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активное участие в спортивно-массовых мероприятиях и соревнованиях;</w:t>
      </w:r>
    </w:p>
    <w:p w14:paraId="6BCA37F0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наличие квалификационных кадров.</w:t>
      </w:r>
    </w:p>
    <w:p w14:paraId="47D0E8F3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1.8. В своей практической деятельности Клуб руководствуется настоящим положением.</w:t>
      </w:r>
    </w:p>
    <w:p w14:paraId="01CD730A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212BE0C" w14:textId="13940CE7" w:rsidR="00E6279A" w:rsidRPr="00E6279A" w:rsidRDefault="00E6279A" w:rsidP="00A457F8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27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Структура</w:t>
      </w:r>
    </w:p>
    <w:p w14:paraId="5411CBBE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Общее руководство деятельностью Клуба осуществляет руководитель Клуба, назначенный приказом руководителя образовательного учреждения или решением общественного объединения.</w:t>
      </w:r>
    </w:p>
    <w:p w14:paraId="49C21BC1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 Непосредственное организационное и методическое руководство осуществляет руководитель Клуба.</w:t>
      </w:r>
    </w:p>
    <w:p w14:paraId="36AF8BE3" w14:textId="4D25A1C4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 Деятельность руководителя Клуба регламентируется должностными обязанностями.</w:t>
      </w:r>
    </w:p>
    <w:p w14:paraId="079655F7" w14:textId="07A25275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2.4. Руководство </w:t>
      </w:r>
      <w:r w:rsidR="004748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спортивной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работой в классах осуществляют </w:t>
      </w:r>
      <w:r w:rsidR="004748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воспитатели, для организации спортивных мероприятий в группах избираются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физкультурные организаторы (физорги), </w:t>
      </w:r>
      <w:r w:rsidR="004748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командах – капитаны.</w:t>
      </w:r>
    </w:p>
    <w:p w14:paraId="2D6C97AF" w14:textId="16118AD2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2.5. Клуб на своем собрании избирает Совет (далее – Совет Клуба) из 3-6 человек (секретарь, представитель </w:t>
      </w:r>
      <w:r w:rsidR="004748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судей, иные члены Совета).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Между членами Совета Клуба распределяются обязанности по </w:t>
      </w:r>
      <w:r w:rsidR="003046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 спортивно-</w:t>
      </w:r>
      <w:proofErr w:type="gramStart"/>
      <w:r w:rsidR="003046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массовой  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организационно-методической работы</w:t>
      </w:r>
      <w:r w:rsidR="003046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A03DBD5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 Совет Клуба имеет право:</w:t>
      </w:r>
    </w:p>
    <w:p w14:paraId="68CE6B37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участвовать в распределении денежных средств, выделенных для развития физкультуры и спорта в образовательном учреждении;</w:t>
      </w:r>
    </w:p>
    <w:p w14:paraId="51F40162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создавать календарь спортивно-массовых мероприятий на учебный год;</w:t>
      </w:r>
    </w:p>
    <w:p w14:paraId="18E5F5BB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проводить спартакиаду образовательного учреждения;</w:t>
      </w:r>
    </w:p>
    <w:p w14:paraId="4910B457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представлять списки активистов, физкультурников и спортсменов для поощрения и награждения дирекцией образовательного учреждения и вышестоящими физкультурными организациями;</w:t>
      </w:r>
    </w:p>
    <w:p w14:paraId="20E34A4B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заносить в Книгу почета образовательного учреждения фамилии лучших активистов, физкультурников и спортсменов;</w:t>
      </w:r>
    </w:p>
    <w:p w14:paraId="4AA5ED2C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пользоваться спортивным инвентарем, оборудованием и сооружениями.</w:t>
      </w:r>
    </w:p>
    <w:p w14:paraId="5A88873A" w14:textId="5DB538DC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2.7. Если в Клубе работают несколько педагогов одного направления, то распоряжением руководителя клуба может быть назначен старший тренер, координирующий работу внутри секции, осуществляющий связь с руководителем (председателем) и Советом Клуба.</w:t>
      </w:r>
    </w:p>
    <w:p w14:paraId="42B89888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EC078CA" w14:textId="08D41759" w:rsidR="00E6279A" w:rsidRPr="00E6279A" w:rsidRDefault="00E6279A" w:rsidP="00A457F8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27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Организация и содержание работы Клуба</w:t>
      </w:r>
    </w:p>
    <w:p w14:paraId="4760283F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Основными направлениями в работе Клуба являются:</w:t>
      </w:r>
    </w:p>
    <w:p w14:paraId="4EF4E2E9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привлечение обучающихся к занятиям физической культурой и спортом;</w:t>
      </w:r>
    </w:p>
    <w:p w14:paraId="23B1DF4F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открытие спортивных секций;</w:t>
      </w:r>
    </w:p>
    <w:p w14:paraId="79D0AB4B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14:paraId="55485508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14:paraId="52F2E640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организация здорового досуга обучающихся;</w:t>
      </w:r>
    </w:p>
    <w:p w14:paraId="4B7816FE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организация и проведение массовых физкультурно-оздоровительных и спортивных мероприятий в образовательной организации.</w:t>
      </w:r>
    </w:p>
    <w:p w14:paraId="5916DDC5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 Занятия в спортивных секциях проводятся в соответствии с дополнительными образовательными программами и учебными планами.</w:t>
      </w:r>
    </w:p>
    <w:p w14:paraId="5D46C40D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 К занятиям в спортивном клубе допускаются несовершеннолетние обучающиеся, представившие на имя руководителя спортивного клуба письменное заявление от их родителей (законных представителей).</w:t>
      </w:r>
    </w:p>
    <w:p w14:paraId="7EDC1FBA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 Комплектование групп осуществляется с учетом пола, возраста, состояния здоровья и уровня физической подготовленности, спортивной направленности, по желанию обучающихся.</w:t>
      </w:r>
    </w:p>
    <w:p w14:paraId="5DBA302F" w14:textId="0C5329EA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3.5. Медицинский контроль за всеми занимающимися в спортивных секциях осуществляется руководителем клуба, педагогом дополнительного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образования  во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взаимодействии с медицинским персоналом образовательной организации.</w:t>
      </w:r>
    </w:p>
    <w:p w14:paraId="4AD7609A" w14:textId="6D7BAF40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3.6. Организацию и проведение занятий осуществляют учитель физической культуры, педагоги дополнительного образования.</w:t>
      </w:r>
    </w:p>
    <w:p w14:paraId="43A1D281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3.7. Учебный контроль за организацией и проведением занятий в Клубе осуществляет руководитель Клуба.</w:t>
      </w:r>
    </w:p>
    <w:p w14:paraId="3215818C" w14:textId="6670E549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3.8. Клуб в соответствии с утвержденным календарным планом спортивных мероприятий может проводить мероприятия внутри образовательной организации и открытые первенства, матчевые встречи, турниры и другие соревнования, а также спортивно-оздоровительные лагеря.</w:t>
      </w:r>
    </w:p>
    <w:p w14:paraId="7E1793CC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98E054C" w14:textId="5C9ED672" w:rsidR="00E6279A" w:rsidRPr="00E6279A" w:rsidRDefault="00E6279A" w:rsidP="00A457F8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27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Материально-техническая база</w:t>
      </w:r>
    </w:p>
    <w:p w14:paraId="06126B11" w14:textId="2EA36123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 Для проведения физкультурно-оздоровительной работы в Клубе используется спортивный инве</w:t>
      </w:r>
      <w:r w:rsidR="003046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нтарь и оборудование, спортивный зал, зал АФК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КГБОУ «Норильская школа-интернат» г. Норильск.</w:t>
      </w:r>
    </w:p>
    <w:p w14:paraId="0BA22480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65EF440" w14:textId="1FFA46B0" w:rsidR="00E6279A" w:rsidRPr="00E6279A" w:rsidRDefault="00E6279A" w:rsidP="00A457F8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27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Права и обязанности воспитанников Клуба</w:t>
      </w:r>
    </w:p>
    <w:p w14:paraId="512FBCAD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 Воспитанники Клуба имеют право:</w:t>
      </w:r>
    </w:p>
    <w:p w14:paraId="2F6624D2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14:paraId="7C9F5C4F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получать консультации;</w:t>
      </w:r>
    </w:p>
    <w:p w14:paraId="46F8EA2F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систематически проходить медицинское обследование;</w:t>
      </w:r>
    </w:p>
    <w:p w14:paraId="563CD78D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вносить предложения по совершенствованию работы Клуба.</w:t>
      </w:r>
    </w:p>
    <w:p w14:paraId="77262B30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 Воспитанник Клуба обязан:</w:t>
      </w:r>
    </w:p>
    <w:p w14:paraId="0E53D105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соблюдать установленный порядок;</w:t>
      </w:r>
    </w:p>
    <w:p w14:paraId="4086549B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соблюдать правила техники безопасности при проведении занятий;</w:t>
      </w:r>
    </w:p>
    <w:p w14:paraId="7C688317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бережно относиться к имуществу и спортивному инвентарю;</w:t>
      </w:r>
    </w:p>
    <w:p w14:paraId="7357D581" w14:textId="3E51F010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показывать личный пример здорового образа жизни.</w:t>
      </w:r>
    </w:p>
    <w:p w14:paraId="490BF518" w14:textId="77777777" w:rsidR="00A53EDA" w:rsidRDefault="00A53EDA" w:rsidP="00A53EDA">
      <w:pPr>
        <w:shd w:val="clear" w:color="auto" w:fill="FFFFFF"/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BA6BB3D" w14:textId="0B68A844" w:rsidR="00E6279A" w:rsidRPr="00A53EDA" w:rsidRDefault="00E6279A" w:rsidP="00A53EDA">
      <w:pPr>
        <w:shd w:val="clear" w:color="auto" w:fill="FFFFFF"/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3ED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Документация Клуба, учет и отчетность</w:t>
      </w:r>
    </w:p>
    <w:p w14:paraId="74CD97AD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6.1. В своей деятельности Клуб руководствуется своим планом работы, календарным планом спортивно-массовых, оздоровительных и туристских мероприятий образовательной организации, района и т.д.</w:t>
      </w:r>
    </w:p>
    <w:p w14:paraId="0E40AFED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6.2. Клуб должен иметь:</w:t>
      </w:r>
    </w:p>
    <w:p w14:paraId="62A9D61C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положение о Клубе;</w:t>
      </w:r>
    </w:p>
    <w:p w14:paraId="2887E729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приказ по образовательной организации об открытии Клуба;</w:t>
      </w:r>
    </w:p>
    <w:p w14:paraId="00BBD475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положение о Совете Клуба;</w:t>
      </w:r>
    </w:p>
    <w:p w14:paraId="5E156489" w14:textId="0F55A9C1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списки воспи</w:t>
      </w:r>
      <w:r w:rsidR="003046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танников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75BEBE26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информационный стенд о деятельности Клуба (название, эмблема, календарный план мероприятий, экран проведения внутришкольных соревнований, поздравления победителей и призеров соревнований);</w:t>
      </w:r>
    </w:p>
    <w:p w14:paraId="3191A49A" w14:textId="682A2BA9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дополнительные образовательные прог</w:t>
      </w:r>
      <w:r w:rsidR="003046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раммы, учебные планы, расписание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занятий;</w:t>
      </w:r>
    </w:p>
    <w:p w14:paraId="3B6477E5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журналы групп, занимающихся в спортивных секциях;</w:t>
      </w:r>
    </w:p>
    <w:p w14:paraId="18585EC4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годовые отчеты о проделанной работе;</w:t>
      </w:r>
    </w:p>
    <w:p w14:paraId="184B1617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результаты и итоги участия в соревнованиях образовательной организации, района, округа и т.д.;</w:t>
      </w:r>
    </w:p>
    <w:p w14:paraId="139B3871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протоколы заседаний Совета Клуба;</w:t>
      </w:r>
    </w:p>
    <w:p w14:paraId="44D0F07C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инструкции по охране труда и при проведении учебно-тренировочных занятий и спортивно-массовых мероприятий;</w:t>
      </w:r>
    </w:p>
    <w:p w14:paraId="1EA6B00C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должностные инструкции.</w:t>
      </w:r>
    </w:p>
    <w:p w14:paraId="7BBC7E85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94E9D12" w14:textId="2F921E5C" w:rsidR="00E6279A" w:rsidRPr="00E6279A" w:rsidRDefault="00E6279A" w:rsidP="00A457F8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27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Источники финансирования</w:t>
      </w:r>
    </w:p>
    <w:p w14:paraId="27EC6C9E" w14:textId="77777777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40FC244" w14:textId="07995B93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7.1. Деятельность Клуба осуществляется </w:t>
      </w:r>
      <w:r w:rsidR="003046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 бюджетной сметы КГБОУ «Норильская школа-интернат»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63B61A0" w14:textId="66520916" w:rsidR="00E6279A" w:rsidRDefault="00E6279A" w:rsidP="00A4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7.2. Клуб имеет право привлекать в соответствии с Законодательством Российской Федерации, Уставом </w:t>
      </w:r>
      <w:r w:rsidR="007A67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школы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дополнительные финансовые средства за счет предоставления дополнительных платных услуг, целевые спонсорские средства, благотворительные пожертвования юридических и физических лиц.</w:t>
      </w:r>
    </w:p>
    <w:p w14:paraId="5DE4353A" w14:textId="77777777" w:rsidR="00205BE9" w:rsidRDefault="00205BE9" w:rsidP="00A457F8">
      <w:pPr>
        <w:spacing w:after="0" w:line="240" w:lineRule="auto"/>
        <w:jc w:val="both"/>
      </w:pPr>
    </w:p>
    <w:sectPr w:rsidR="00205BE9" w:rsidSect="00E6279A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98E"/>
    <w:multiLevelType w:val="multilevel"/>
    <w:tmpl w:val="95961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B47F9"/>
    <w:multiLevelType w:val="multilevel"/>
    <w:tmpl w:val="BF000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91086"/>
    <w:multiLevelType w:val="multilevel"/>
    <w:tmpl w:val="5060D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05673E"/>
    <w:multiLevelType w:val="multilevel"/>
    <w:tmpl w:val="EEBC2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713506"/>
    <w:multiLevelType w:val="multilevel"/>
    <w:tmpl w:val="B9FA3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3911A8"/>
    <w:multiLevelType w:val="multilevel"/>
    <w:tmpl w:val="FD0C8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485D8F"/>
    <w:multiLevelType w:val="multilevel"/>
    <w:tmpl w:val="E56E7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3A1EA7"/>
    <w:multiLevelType w:val="multilevel"/>
    <w:tmpl w:val="59B86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C1"/>
    <w:rsid w:val="00070D4F"/>
    <w:rsid w:val="00205BE9"/>
    <w:rsid w:val="0030463F"/>
    <w:rsid w:val="0047482E"/>
    <w:rsid w:val="00491C90"/>
    <w:rsid w:val="006A1BB2"/>
    <w:rsid w:val="007A6761"/>
    <w:rsid w:val="00903164"/>
    <w:rsid w:val="00A457F8"/>
    <w:rsid w:val="00A53EDA"/>
    <w:rsid w:val="00DA62C1"/>
    <w:rsid w:val="00DE2E6F"/>
    <w:rsid w:val="00E6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1A2B"/>
  <w15:chartTrackingRefBased/>
  <w15:docId w15:val="{0E3E68CC-E76E-457D-B91C-AA4DD23F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79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79A"/>
    <w:pPr>
      <w:ind w:left="720"/>
      <w:contextualSpacing/>
    </w:pPr>
  </w:style>
  <w:style w:type="table" w:customStyle="1" w:styleId="21">
    <w:name w:val="Сетка таблицы21"/>
    <w:basedOn w:val="a1"/>
    <w:uiPriority w:val="39"/>
    <w:rsid w:val="006A1B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Золотарева</dc:creator>
  <cp:keywords/>
  <dc:description/>
  <cp:lastModifiedBy>RePack by Diakov</cp:lastModifiedBy>
  <cp:revision>10</cp:revision>
  <cp:lastPrinted>2022-10-28T08:43:00Z</cp:lastPrinted>
  <dcterms:created xsi:type="dcterms:W3CDTF">2022-08-17T09:08:00Z</dcterms:created>
  <dcterms:modified xsi:type="dcterms:W3CDTF">2025-02-12T05:06:00Z</dcterms:modified>
</cp:coreProperties>
</file>